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9" w:rsidRPr="0002697C" w:rsidRDefault="00C42B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附属人民医院党委中心组</w:t>
      </w:r>
    </w:p>
    <w:p w:rsidR="00695619" w:rsidRPr="0002697C" w:rsidRDefault="00C42B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2020年第</w:t>
      </w:r>
      <w:r w:rsidR="00304449">
        <w:rPr>
          <w:rFonts w:asciiTheme="majorEastAsia" w:eastAsiaTheme="majorEastAsia" w:hAnsiTheme="majorEastAsia" w:hint="eastAsia"/>
          <w:b/>
          <w:sz w:val="36"/>
          <w:szCs w:val="36"/>
        </w:rPr>
        <w:t>五</w:t>
      </w: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次学习情况的报告</w:t>
      </w:r>
    </w:p>
    <w:p w:rsidR="00695619" w:rsidRDefault="00695619">
      <w:pPr>
        <w:jc w:val="center"/>
        <w:rPr>
          <w:rFonts w:ascii="宋体" w:hAnsi="宋体"/>
          <w:sz w:val="32"/>
          <w:szCs w:val="32"/>
        </w:rPr>
      </w:pPr>
    </w:p>
    <w:p w:rsidR="00695619" w:rsidRPr="0002697C" w:rsidRDefault="00C42B84">
      <w:pPr>
        <w:spacing w:line="4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附属人民医院党委2020年度第</w:t>
      </w:r>
      <w:r w:rsidR="00304449">
        <w:rPr>
          <w:rFonts w:ascii="仿宋" w:eastAsia="仿宋" w:hAnsi="仿宋" w:cs="仿宋_GB2312" w:hint="eastAsia"/>
          <w:sz w:val="28"/>
          <w:szCs w:val="28"/>
        </w:rPr>
        <w:t>5</w:t>
      </w:r>
      <w:r w:rsidRPr="0002697C">
        <w:rPr>
          <w:rFonts w:ascii="仿宋" w:eastAsia="仿宋" w:hAnsi="仿宋" w:cs="仿宋_GB2312" w:hint="eastAsia"/>
          <w:sz w:val="28"/>
          <w:szCs w:val="28"/>
        </w:rPr>
        <w:t>次党委中心组集体学习，王宏伟同志主持学习。现就有关情况报告如下。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一、时间地点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2020年</w:t>
      </w:r>
      <w:r w:rsidR="00304449">
        <w:rPr>
          <w:rFonts w:ascii="仿宋" w:eastAsia="仿宋" w:hAnsi="仿宋" w:cs="仿宋_GB2312" w:hint="eastAsia"/>
          <w:sz w:val="28"/>
          <w:szCs w:val="28"/>
        </w:rPr>
        <w:t>5</w:t>
      </w:r>
      <w:r w:rsidRPr="0002697C">
        <w:rPr>
          <w:rFonts w:ascii="仿宋" w:eastAsia="仿宋" w:hAnsi="仿宋" w:cs="仿宋_GB2312" w:hint="eastAsia"/>
          <w:sz w:val="28"/>
          <w:szCs w:val="28"/>
        </w:rPr>
        <w:t>月</w:t>
      </w:r>
      <w:r w:rsidR="00304449">
        <w:rPr>
          <w:rFonts w:ascii="仿宋" w:eastAsia="仿宋" w:hAnsi="仿宋" w:cs="仿宋_GB2312" w:hint="eastAsia"/>
          <w:sz w:val="28"/>
          <w:szCs w:val="28"/>
        </w:rPr>
        <w:t>25</w:t>
      </w:r>
      <w:r w:rsidRPr="0002697C">
        <w:rPr>
          <w:rFonts w:ascii="仿宋" w:eastAsia="仿宋" w:hAnsi="仿宋" w:cs="仿宋_GB2312" w:hint="eastAsia"/>
          <w:sz w:val="28"/>
          <w:szCs w:val="28"/>
        </w:rPr>
        <w:t>日，下午</w:t>
      </w:r>
      <w:r w:rsidR="00304449">
        <w:rPr>
          <w:rFonts w:ascii="仿宋" w:eastAsia="仿宋" w:hAnsi="仿宋" w:cs="仿宋_GB2312" w:hint="eastAsia"/>
          <w:sz w:val="28"/>
          <w:szCs w:val="28"/>
        </w:rPr>
        <w:t>4</w:t>
      </w:r>
      <w:r w:rsidRPr="0002697C">
        <w:rPr>
          <w:rFonts w:ascii="仿宋" w:eastAsia="仿宋" w:hAnsi="仿宋" w:cs="仿宋_GB2312" w:hint="eastAsia"/>
          <w:sz w:val="28"/>
          <w:szCs w:val="28"/>
        </w:rPr>
        <w:t>:</w:t>
      </w:r>
      <w:r w:rsidR="00304449">
        <w:rPr>
          <w:rFonts w:ascii="仿宋" w:eastAsia="仿宋" w:hAnsi="仿宋" w:cs="仿宋_GB2312" w:hint="eastAsia"/>
          <w:sz w:val="28"/>
          <w:szCs w:val="28"/>
        </w:rPr>
        <w:t>3</w:t>
      </w:r>
      <w:r w:rsidRPr="0002697C">
        <w:rPr>
          <w:rFonts w:ascii="仿宋" w:eastAsia="仿宋" w:hAnsi="仿宋" w:cs="仿宋_GB2312" w:hint="eastAsia"/>
          <w:sz w:val="28"/>
          <w:szCs w:val="28"/>
        </w:rPr>
        <w:t>0 ，门诊楼五楼，525会议室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二、学习主题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1.《</w:t>
      </w:r>
      <w:r w:rsidR="00304449" w:rsidRPr="00304449">
        <w:rPr>
          <w:rFonts w:ascii="仿宋" w:eastAsia="仿宋" w:hAnsi="仿宋" w:cs="仿宋_GB2312" w:hint="eastAsia"/>
          <w:sz w:val="28"/>
          <w:szCs w:val="28"/>
        </w:rPr>
        <w:t>紧紧围绕“六稳”“六保”跟进监督保障落实 为完成全面小康目标任务提供坚强保证</w:t>
      </w:r>
      <w:r w:rsidRPr="0002697C">
        <w:rPr>
          <w:rFonts w:ascii="仿宋" w:eastAsia="仿宋" w:hAnsi="仿宋" w:cs="仿宋_GB2312" w:hint="eastAsia"/>
          <w:sz w:val="28"/>
          <w:szCs w:val="28"/>
        </w:rPr>
        <w:t>》</w:t>
      </w:r>
    </w:p>
    <w:p w:rsidR="00695619" w:rsidRPr="0002697C" w:rsidRDefault="00304449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</w:t>
      </w:r>
      <w:r w:rsidR="00C42B84" w:rsidRPr="0002697C">
        <w:rPr>
          <w:rFonts w:ascii="仿宋" w:eastAsia="仿宋" w:hAnsi="仿宋" w:cs="仿宋_GB2312" w:hint="eastAsia"/>
          <w:sz w:val="28"/>
          <w:szCs w:val="28"/>
        </w:rPr>
        <w:t>.《</w:t>
      </w:r>
      <w:r w:rsidRPr="00304449">
        <w:rPr>
          <w:rFonts w:ascii="仿宋" w:eastAsia="仿宋" w:hAnsi="仿宋" w:cs="仿宋_GB2312" w:hint="eastAsia"/>
          <w:sz w:val="28"/>
          <w:szCs w:val="28"/>
        </w:rPr>
        <w:t>习近平：全面提高依法防控依法治理能力 健全国家公共卫生应急管理体系</w:t>
      </w:r>
      <w:r w:rsidR="00C42B84" w:rsidRPr="0002697C">
        <w:rPr>
          <w:rFonts w:ascii="仿宋" w:eastAsia="仿宋" w:hAnsi="仿宋" w:cs="仿宋_GB2312" w:hint="eastAsia"/>
          <w:sz w:val="28"/>
          <w:szCs w:val="28"/>
        </w:rPr>
        <w:t>》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三、学习形式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此次中心组学习采用集体学习与研究讨论相结合的形式进行，由王宏伟同志领学。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四、参加人员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医院党委委员：王宏伟、赵海平、吴苏林、陈新华、李刚、冯铁虹、武永丽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列席：马大光、潘莉</w:t>
      </w:r>
    </w:p>
    <w:p w:rsidR="00695619" w:rsidRPr="0002697C" w:rsidRDefault="00695619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695619">
      <w:pPr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695619">
      <w:pPr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C42B84" w:rsidP="0002697C">
      <w:pPr>
        <w:jc w:val="righ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内蒙古医科大学附属人民医院党委</w:t>
      </w:r>
    </w:p>
    <w:p w:rsidR="00695619" w:rsidRPr="0002697C" w:rsidRDefault="00C42B84">
      <w:pPr>
        <w:ind w:firstLineChars="1800" w:firstLine="5040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2019年</w:t>
      </w:r>
      <w:r w:rsidR="00304449">
        <w:rPr>
          <w:rFonts w:ascii="仿宋" w:eastAsia="仿宋" w:hAnsi="仿宋" w:cs="仿宋_GB2312" w:hint="eastAsia"/>
          <w:sz w:val="28"/>
          <w:szCs w:val="28"/>
        </w:rPr>
        <w:t>5</w:t>
      </w:r>
      <w:r w:rsidRPr="0002697C">
        <w:rPr>
          <w:rFonts w:ascii="仿宋" w:eastAsia="仿宋" w:hAnsi="仿宋" w:cs="仿宋_GB2312" w:hint="eastAsia"/>
          <w:sz w:val="28"/>
          <w:szCs w:val="28"/>
        </w:rPr>
        <w:t>月</w:t>
      </w:r>
      <w:r w:rsidR="00304449">
        <w:rPr>
          <w:rFonts w:ascii="仿宋" w:eastAsia="仿宋" w:hAnsi="仿宋" w:cs="仿宋_GB2312" w:hint="eastAsia"/>
          <w:sz w:val="28"/>
          <w:szCs w:val="28"/>
        </w:rPr>
        <w:t>25</w:t>
      </w:r>
      <w:r w:rsidRPr="0002697C">
        <w:rPr>
          <w:rFonts w:ascii="仿宋" w:eastAsia="仿宋" w:hAnsi="仿宋" w:cs="仿宋_GB2312" w:hint="eastAsia"/>
          <w:sz w:val="28"/>
          <w:szCs w:val="28"/>
        </w:rPr>
        <w:t>日</w:t>
      </w:r>
    </w:p>
    <w:p w:rsidR="00695619" w:rsidRDefault="00695619">
      <w:pPr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rPr>
          <w:rFonts w:ascii="宋体" w:hAnsi="宋体"/>
          <w:sz w:val="24"/>
          <w:szCs w:val="24"/>
        </w:rPr>
      </w:pPr>
      <w:bookmarkStart w:id="0" w:name="_GoBack"/>
      <w:bookmarkEnd w:id="0"/>
    </w:p>
    <w:sectPr w:rsidR="00695619" w:rsidSect="006956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3A" w:rsidRDefault="00F7423A" w:rsidP="0002697C">
      <w:r>
        <w:separator/>
      </w:r>
    </w:p>
  </w:endnote>
  <w:endnote w:type="continuationSeparator" w:id="1">
    <w:p w:rsidR="00F7423A" w:rsidRDefault="00F7423A" w:rsidP="0002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3A" w:rsidRDefault="00F7423A" w:rsidP="0002697C">
      <w:r>
        <w:separator/>
      </w:r>
    </w:p>
  </w:footnote>
  <w:footnote w:type="continuationSeparator" w:id="1">
    <w:p w:rsidR="00F7423A" w:rsidRDefault="00F7423A" w:rsidP="00026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68B8"/>
    <w:rsid w:val="0002697C"/>
    <w:rsid w:val="000A1E79"/>
    <w:rsid w:val="0010311A"/>
    <w:rsid w:val="00126EF8"/>
    <w:rsid w:val="001B025C"/>
    <w:rsid w:val="00220A1D"/>
    <w:rsid w:val="00265F99"/>
    <w:rsid w:val="002A7AA6"/>
    <w:rsid w:val="002C6E0A"/>
    <w:rsid w:val="00304449"/>
    <w:rsid w:val="00321FA0"/>
    <w:rsid w:val="00370E8C"/>
    <w:rsid w:val="00383762"/>
    <w:rsid w:val="00422EDE"/>
    <w:rsid w:val="004B536E"/>
    <w:rsid w:val="0054445F"/>
    <w:rsid w:val="00566880"/>
    <w:rsid w:val="005A27B1"/>
    <w:rsid w:val="005B68AF"/>
    <w:rsid w:val="005E7F3F"/>
    <w:rsid w:val="00650795"/>
    <w:rsid w:val="0065697D"/>
    <w:rsid w:val="0066311F"/>
    <w:rsid w:val="00695619"/>
    <w:rsid w:val="00717191"/>
    <w:rsid w:val="007D0935"/>
    <w:rsid w:val="00820255"/>
    <w:rsid w:val="008277D3"/>
    <w:rsid w:val="008E55F2"/>
    <w:rsid w:val="008F1BCD"/>
    <w:rsid w:val="00915EA7"/>
    <w:rsid w:val="00942A57"/>
    <w:rsid w:val="009C68B8"/>
    <w:rsid w:val="00A75F26"/>
    <w:rsid w:val="00B6412D"/>
    <w:rsid w:val="00BA6C37"/>
    <w:rsid w:val="00C1513E"/>
    <w:rsid w:val="00C17A9B"/>
    <w:rsid w:val="00C42B84"/>
    <w:rsid w:val="00C46271"/>
    <w:rsid w:val="00D215E9"/>
    <w:rsid w:val="00D403E4"/>
    <w:rsid w:val="00D45A37"/>
    <w:rsid w:val="00DB6C04"/>
    <w:rsid w:val="00DE7119"/>
    <w:rsid w:val="00E40374"/>
    <w:rsid w:val="00E62CDB"/>
    <w:rsid w:val="00E673F9"/>
    <w:rsid w:val="00E71C39"/>
    <w:rsid w:val="00EA0631"/>
    <w:rsid w:val="00EB2944"/>
    <w:rsid w:val="00EC74AE"/>
    <w:rsid w:val="00F7423A"/>
    <w:rsid w:val="00F779BF"/>
    <w:rsid w:val="00F81104"/>
    <w:rsid w:val="02EC0368"/>
    <w:rsid w:val="02F21373"/>
    <w:rsid w:val="059C3AE0"/>
    <w:rsid w:val="08265B56"/>
    <w:rsid w:val="088F07A4"/>
    <w:rsid w:val="09DE3830"/>
    <w:rsid w:val="10CB31F4"/>
    <w:rsid w:val="14B32EB6"/>
    <w:rsid w:val="150C6080"/>
    <w:rsid w:val="189B58DD"/>
    <w:rsid w:val="223E2DA8"/>
    <w:rsid w:val="243B5CE4"/>
    <w:rsid w:val="2ADC13BA"/>
    <w:rsid w:val="333C65F5"/>
    <w:rsid w:val="33BF5C64"/>
    <w:rsid w:val="3F9B0C07"/>
    <w:rsid w:val="417109E2"/>
    <w:rsid w:val="422A2229"/>
    <w:rsid w:val="45CC59C4"/>
    <w:rsid w:val="47930FFC"/>
    <w:rsid w:val="55A26C83"/>
    <w:rsid w:val="568B5CD1"/>
    <w:rsid w:val="5F5A6A57"/>
    <w:rsid w:val="60685A65"/>
    <w:rsid w:val="630513A4"/>
    <w:rsid w:val="647223D7"/>
    <w:rsid w:val="66091CC9"/>
    <w:rsid w:val="675D730B"/>
    <w:rsid w:val="6ED91455"/>
    <w:rsid w:val="7EB6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1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69561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695619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56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rsid w:val="006956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5619"/>
    <w:rPr>
      <w:b/>
    </w:rPr>
  </w:style>
  <w:style w:type="character" w:styleId="a7">
    <w:name w:val="Hyperlink"/>
    <w:basedOn w:val="a0"/>
    <w:qFormat/>
    <w:rsid w:val="00695619"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sid w:val="00695619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6956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附属人民医院党委中心组</dc:title>
  <dc:creator>微软用户</dc:creator>
  <cp:lastModifiedBy>PC</cp:lastModifiedBy>
  <cp:revision>2</cp:revision>
  <cp:lastPrinted>2020-04-06T01:42:00Z</cp:lastPrinted>
  <dcterms:created xsi:type="dcterms:W3CDTF">2020-06-08T01:34:00Z</dcterms:created>
  <dcterms:modified xsi:type="dcterms:W3CDTF">2020-06-08T01:34:00Z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>
    <vt:lpwstr>6</vt:lpwstr>
  </property>
</Properties>
</file>